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11A5" w14:textId="77777777" w:rsidR="001D6FCE" w:rsidRDefault="001D6FCE" w:rsidP="001D6F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FCE">
        <w:rPr>
          <w:rFonts w:ascii="Times New Roman" w:hAnsi="Times New Roman" w:cs="Times New Roman"/>
          <w:b/>
          <w:bCs/>
          <w:sz w:val="24"/>
          <w:szCs w:val="24"/>
        </w:rPr>
        <w:t>PRZEDMIOTOWY SYSTEM OCENIANIA</w:t>
      </w:r>
      <w:r w:rsidRPr="001D6F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FCE">
        <w:rPr>
          <w:rFonts w:ascii="Times New Roman" w:hAnsi="Times New Roman" w:cs="Times New Roman"/>
          <w:b/>
          <w:bCs/>
          <w:sz w:val="24"/>
          <w:szCs w:val="24"/>
        </w:rPr>
        <w:t xml:space="preserve">W SZKOLE PODSTAWOWEJ </w:t>
      </w:r>
    </w:p>
    <w:p w14:paraId="38DC46F9" w14:textId="29CEA47C" w:rsidR="001D6FCE" w:rsidRPr="001D6FCE" w:rsidRDefault="001D6FCE" w:rsidP="001D6F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FCE">
        <w:rPr>
          <w:rFonts w:ascii="Times New Roman" w:hAnsi="Times New Roman" w:cs="Times New Roman"/>
          <w:b/>
          <w:bCs/>
          <w:sz w:val="24"/>
          <w:szCs w:val="24"/>
        </w:rPr>
        <w:t>JĘZYK POLSKI</w:t>
      </w:r>
    </w:p>
    <w:p w14:paraId="202A4A4D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12931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1. Przedmiotem oceny ucznia są:</w:t>
      </w:r>
    </w:p>
    <w:p w14:paraId="3D45FFA3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- wiadomości,</w:t>
      </w:r>
    </w:p>
    <w:p w14:paraId="416CEAF4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- umiejętności,</w:t>
      </w:r>
    </w:p>
    <w:p w14:paraId="0A7E6B36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- przygotowanie do zajęć,</w:t>
      </w:r>
    </w:p>
    <w:p w14:paraId="2EE39E8E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- aktywność,</w:t>
      </w:r>
    </w:p>
    <w:p w14:paraId="6D46804E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- podejmowanie samodzielnych zadań i inicjatyw w zdobywaniu wiedzy,</w:t>
      </w:r>
    </w:p>
    <w:p w14:paraId="44B51E8E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2. Formy sprawdzania wiedzy:</w:t>
      </w:r>
    </w:p>
    <w:p w14:paraId="73620EEA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 xml:space="preserve">- wypowiedzi ustne, </w:t>
      </w:r>
    </w:p>
    <w:p w14:paraId="13E32557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- pisemne prace klasowe w formie:</w:t>
      </w:r>
    </w:p>
    <w:p w14:paraId="0C1C37AD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- kartkówki z ostatnich 1 – 3 lekcji,</w:t>
      </w:r>
    </w:p>
    <w:p w14:paraId="31909CC0" w14:textId="32689150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- pisemnej pracy kontrolnej (testu) z większej partii materiału, zapowiedzianej i zapisanej w</w:t>
      </w:r>
      <w:r w:rsidR="00A63E50">
        <w:rPr>
          <w:rFonts w:ascii="Times New Roman" w:hAnsi="Times New Roman" w:cs="Times New Roman"/>
          <w:sz w:val="24"/>
          <w:szCs w:val="24"/>
        </w:rPr>
        <w:t> </w:t>
      </w:r>
      <w:r w:rsidRPr="001D6FCE">
        <w:rPr>
          <w:rFonts w:ascii="Times New Roman" w:hAnsi="Times New Roman" w:cs="Times New Roman"/>
          <w:sz w:val="24"/>
          <w:szCs w:val="24"/>
        </w:rPr>
        <w:t>dzienniku co najmniej na tydzień przed terminem,</w:t>
      </w:r>
    </w:p>
    <w:p w14:paraId="13DA2E5F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- zadania pisemne i ustne,</w:t>
      </w:r>
    </w:p>
    <w:p w14:paraId="3431A3F7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- referaty, projekty, prezentacje multimedialne jako samodzielne lub zespołowe prace.</w:t>
      </w:r>
    </w:p>
    <w:p w14:paraId="6F6C1012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 xml:space="preserve">Nauczyciel wystawiając ocenę semestralną bądź końcowo roczną powinien przyjąć </w:t>
      </w:r>
    </w:p>
    <w:p w14:paraId="1FB17E79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następującą hierarchię ocen:</w:t>
      </w:r>
    </w:p>
    <w:p w14:paraId="774DAC37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 xml:space="preserve">I. Aktywne uczenie się poprzez działanie – oceny za aktywność, pracę w grupie, projekt </w:t>
      </w:r>
    </w:p>
    <w:p w14:paraId="79D4A606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uczniowski,</w:t>
      </w:r>
    </w:p>
    <w:p w14:paraId="6DF231AF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II. Wiedza merytoryczna – oceny ze sprawdzianów i odpowiedzi ustnych.</w:t>
      </w:r>
    </w:p>
    <w:p w14:paraId="7F68EA00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III. Systematyczna praca na lekcji i w domu – ocena za prowadzenie zeszytu przedmiotowego i zadań w nim wykonanych.</w:t>
      </w:r>
    </w:p>
    <w:p w14:paraId="76E603B3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3. Kryteria oceniania prac pisemnych.</w:t>
      </w:r>
    </w:p>
    <w:p w14:paraId="7128D40C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Przed każdą pracą pisemną uczniowie są informowani o zakresie materiału, stopniu trudności i kryteriach oceniania co najmniej z tygodniowym wyprzedzeniem. Czas pracy zależy od ilości i trudności zadań. W przypadku stwierdzenia niesamodzielności pracy podczas pracy kontrolnej lub kartkówki, nauczyciel odbiera pracę i stawia uczniowi ocenę niedostateczną.</w:t>
      </w:r>
    </w:p>
    <w:p w14:paraId="2F09ECF8" w14:textId="15AD8E4C" w:rsidR="001D6FCE" w:rsidRPr="001D6FCE" w:rsidRDefault="00A63E50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6FCE" w:rsidRPr="001D6FCE">
        <w:rPr>
          <w:rFonts w:ascii="Times New Roman" w:hAnsi="Times New Roman" w:cs="Times New Roman"/>
          <w:sz w:val="24"/>
          <w:szCs w:val="24"/>
        </w:rPr>
        <w:t>. Procentowe przeliczanie punktów na oceny:</w:t>
      </w:r>
    </w:p>
    <w:p w14:paraId="2AD4A470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0 - 29 % - niedostateczny</w:t>
      </w:r>
    </w:p>
    <w:p w14:paraId="3AB514F6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30 – 49 % - dopuszczający</w:t>
      </w:r>
    </w:p>
    <w:p w14:paraId="4FF1E4A7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50 – 69 % - dostateczny</w:t>
      </w:r>
    </w:p>
    <w:p w14:paraId="0DDDB8DB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70 – 89 % - dobry</w:t>
      </w:r>
    </w:p>
    <w:p w14:paraId="0E096967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lastRenderedPageBreak/>
        <w:t>90 – 100 % - bardzo dobry</w:t>
      </w:r>
    </w:p>
    <w:p w14:paraId="1A1D3E9B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100 % + zadania dodatkowe - celujący</w:t>
      </w:r>
    </w:p>
    <w:p w14:paraId="6EF77DE6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Wobec uczniów o specyficznych potrzebach edukacyjnych (opinia PPP), nauczyciel dostosowuje stopień trudności zadań oraz kryteria ocen do możliwości i umiejętności uczniów.</w:t>
      </w:r>
    </w:p>
    <w:p w14:paraId="7A711ECC" w14:textId="27A5C63C" w:rsid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Minimalna liczba ocen bieżących zapisanych w dzienniku lekcyjnym nie może być niższa niż 3 oceny.</w:t>
      </w:r>
    </w:p>
    <w:p w14:paraId="1F26F8BC" w14:textId="6B5EE042" w:rsidR="00A63E50" w:rsidRDefault="006F366A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Kryteria ocen</w:t>
      </w:r>
    </w:p>
    <w:p w14:paraId="74A94A66" w14:textId="3E38ABE3" w:rsidR="001D6FCE" w:rsidRPr="00DB0870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70">
        <w:rPr>
          <w:rFonts w:ascii="Times New Roman" w:hAnsi="Times New Roman" w:cs="Times New Roman"/>
          <w:b/>
          <w:bCs/>
          <w:sz w:val="24"/>
          <w:szCs w:val="24"/>
        </w:rPr>
        <w:t>Ocena celująca</w:t>
      </w:r>
    </w:p>
    <w:p w14:paraId="1D982C9C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Uczeń:</w:t>
      </w:r>
    </w:p>
    <w:p w14:paraId="71F41265" w14:textId="77260473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opanował umiejętności zapisane w podstawie programowej,</w:t>
      </w:r>
    </w:p>
    <w:p w14:paraId="3B728F99" w14:textId="5E1F7424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samodzielnie rozwiązuje problemy i ćwiczenia o dużym stopniu trudności,</w:t>
      </w:r>
    </w:p>
    <w:p w14:paraId="49AE04CA" w14:textId="3B23356F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czyta ze zrozumieniem teksty kultury przewidziane w programie, potrafi analizować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CE" w:rsidRPr="001D6F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D6FCE" w:rsidRPr="001D6FCE">
        <w:rPr>
          <w:rFonts w:ascii="Times New Roman" w:hAnsi="Times New Roman" w:cs="Times New Roman"/>
          <w:sz w:val="24"/>
          <w:szCs w:val="24"/>
        </w:rPr>
        <w:t>interpretować je w sposób pogłębiony i wnikliwy, posługując się terminologią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CE" w:rsidRPr="001D6FCE">
        <w:rPr>
          <w:rFonts w:ascii="Times New Roman" w:hAnsi="Times New Roman" w:cs="Times New Roman"/>
          <w:sz w:val="24"/>
          <w:szCs w:val="24"/>
        </w:rPr>
        <w:t>z podstawy programowej,</w:t>
      </w:r>
    </w:p>
    <w:p w14:paraId="31F40097" w14:textId="446A46C4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posługuje się bogatym i różnorodnym słownictwem oraz poprawnym językiem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CE" w:rsidRPr="001D6FCE">
        <w:rPr>
          <w:rFonts w:ascii="Times New Roman" w:hAnsi="Times New Roman" w:cs="Times New Roman"/>
          <w:sz w:val="24"/>
          <w:szCs w:val="24"/>
        </w:rPr>
        <w:t>zarówno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D6FCE" w:rsidRPr="001D6FCE">
        <w:rPr>
          <w:rFonts w:ascii="Times New Roman" w:hAnsi="Times New Roman" w:cs="Times New Roman"/>
          <w:sz w:val="24"/>
          <w:szCs w:val="24"/>
        </w:rPr>
        <w:t>mowie, jak i w piśmie,</w:t>
      </w:r>
    </w:p>
    <w:p w14:paraId="1841EA43" w14:textId="5C7CA29F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aktywnie uczestniczy w lekcjach (pełni funkcję asystenta nauczyciela) i zajęciach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CE" w:rsidRPr="001D6FCE">
        <w:rPr>
          <w:rFonts w:ascii="Times New Roman" w:hAnsi="Times New Roman" w:cs="Times New Roman"/>
          <w:sz w:val="24"/>
          <w:szCs w:val="24"/>
        </w:rPr>
        <w:t>pozalekcyjnych,</w:t>
      </w:r>
    </w:p>
    <w:p w14:paraId="1DA94A7B" w14:textId="42532095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z powodzeniem bierze udział w konkursach tematycznie związanych z językiem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CE" w:rsidRPr="001D6FCE">
        <w:rPr>
          <w:rFonts w:ascii="Times New Roman" w:hAnsi="Times New Roman" w:cs="Times New Roman"/>
          <w:sz w:val="24"/>
          <w:szCs w:val="24"/>
        </w:rPr>
        <w:t>polskim,</w:t>
      </w:r>
    </w:p>
    <w:p w14:paraId="40E8C242" w14:textId="75ADDD32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tworzy wypowiedzi pisemne zgodnie z wyznacznikami gatunkowymi, poprawne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CE" w:rsidRPr="001D6FCE">
        <w:rPr>
          <w:rFonts w:ascii="Times New Roman" w:hAnsi="Times New Roman" w:cs="Times New Roman"/>
          <w:sz w:val="24"/>
          <w:szCs w:val="24"/>
        </w:rPr>
        <w:t>pod względem kompozycji, spójności wypowiedzi, językowym, ortograficznym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CE" w:rsidRPr="001D6FCE">
        <w:rPr>
          <w:rFonts w:ascii="Times New Roman" w:hAnsi="Times New Roman" w:cs="Times New Roman"/>
          <w:sz w:val="24"/>
          <w:szCs w:val="24"/>
        </w:rPr>
        <w:t>i interpunkcyjnym,</w:t>
      </w:r>
    </w:p>
    <w:p w14:paraId="3C71454E" w14:textId="31C36FC6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odznacza się samodzielnością i dojrzałością sądów,</w:t>
      </w:r>
    </w:p>
    <w:p w14:paraId="607C8751" w14:textId="651DFAA6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wzorowo wykonuje prace domowe i zadania dodatkowe,</w:t>
      </w:r>
    </w:p>
    <w:p w14:paraId="2460214B" w14:textId="1B565B21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współpracuje w zespole, często odgrywając rolę lidera,</w:t>
      </w:r>
    </w:p>
    <w:p w14:paraId="29EF65BF" w14:textId="16C67FDF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wykorzystuje wiedzę, umiejętności i zdolności twórcze (kreatywność) przy odbiorze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CE" w:rsidRPr="001D6FCE">
        <w:rPr>
          <w:rFonts w:ascii="Times New Roman" w:hAnsi="Times New Roman" w:cs="Times New Roman"/>
          <w:sz w:val="24"/>
          <w:szCs w:val="24"/>
        </w:rPr>
        <w:t>i analizie tekstów oraz tworzeniu wypowiedzi.</w:t>
      </w:r>
    </w:p>
    <w:p w14:paraId="601F28A7" w14:textId="77777777" w:rsidR="001D6FCE" w:rsidRPr="00EF4B7F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B7F">
        <w:rPr>
          <w:rFonts w:ascii="Times New Roman" w:hAnsi="Times New Roman" w:cs="Times New Roman"/>
          <w:b/>
          <w:bCs/>
          <w:sz w:val="24"/>
          <w:szCs w:val="24"/>
        </w:rPr>
        <w:t>Ocena bardzo dobra</w:t>
      </w:r>
    </w:p>
    <w:p w14:paraId="26676776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Uczeń:</w:t>
      </w:r>
    </w:p>
    <w:p w14:paraId="67F8D6B5" w14:textId="59A229BF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opanował umiejętności zapisane w podstawie programowej,</w:t>
      </w:r>
    </w:p>
    <w:p w14:paraId="5051CA79" w14:textId="5B7D5120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samodzielnie rozwiązuje problemy i ćwiczenia o znacznym stopniu trudności,</w:t>
      </w:r>
    </w:p>
    <w:p w14:paraId="3A4127AA" w14:textId="37C29682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czyta ze zrozumieniem teksty kultury przewidziane w programie, potrafi analizować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CE" w:rsidRPr="001D6FCE">
        <w:rPr>
          <w:rFonts w:ascii="Times New Roman" w:hAnsi="Times New Roman" w:cs="Times New Roman"/>
          <w:sz w:val="24"/>
          <w:szCs w:val="24"/>
        </w:rPr>
        <w:t>samodzielnie, podejmuje próby interpretacji,</w:t>
      </w:r>
    </w:p>
    <w:p w14:paraId="19403AA7" w14:textId="452323D0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posługuje się bogatym słownictwem i poprawnym językiem zarówno w mowie,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CE" w:rsidRPr="001D6FCE">
        <w:rPr>
          <w:rFonts w:ascii="Times New Roman" w:hAnsi="Times New Roman" w:cs="Times New Roman"/>
          <w:sz w:val="24"/>
          <w:szCs w:val="24"/>
        </w:rPr>
        <w:t>jak i w piśmie,</w:t>
      </w:r>
    </w:p>
    <w:p w14:paraId="5016D309" w14:textId="09D8B0DD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aktywnie uczestniczy w lekcjach i zajęciach pozalekcyjnych,</w:t>
      </w:r>
    </w:p>
    <w:p w14:paraId="16AAED38" w14:textId="0608399F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bierze udział w konkursach tematycznie związanych z językiem polskim,</w:t>
      </w:r>
    </w:p>
    <w:p w14:paraId="200141DB" w14:textId="7A1FF555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tworzy wypowiedzi pisemne zgodnie z wyznacznikami gatunkowymi, w większości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CE" w:rsidRPr="001D6FCE">
        <w:rPr>
          <w:rFonts w:ascii="Times New Roman" w:hAnsi="Times New Roman" w:cs="Times New Roman"/>
          <w:sz w:val="24"/>
          <w:szCs w:val="24"/>
        </w:rPr>
        <w:t>poprawne pod względem kompozycji, spójności wypowiedzi, językowym,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CE" w:rsidRPr="001D6FCE">
        <w:rPr>
          <w:rFonts w:ascii="Times New Roman" w:hAnsi="Times New Roman" w:cs="Times New Roman"/>
          <w:sz w:val="24"/>
          <w:szCs w:val="24"/>
        </w:rPr>
        <w:t>ortograficznym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D6FCE" w:rsidRPr="001D6FCE">
        <w:rPr>
          <w:rFonts w:ascii="Times New Roman" w:hAnsi="Times New Roman" w:cs="Times New Roman"/>
          <w:sz w:val="24"/>
          <w:szCs w:val="24"/>
        </w:rPr>
        <w:t>interpunkcyjnym,</w:t>
      </w:r>
    </w:p>
    <w:p w14:paraId="6B482AA6" w14:textId="4A8C4F25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aktywnie uczestniczy w lekcjach,</w:t>
      </w:r>
    </w:p>
    <w:p w14:paraId="4A991612" w14:textId="497F5AD2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wykonuje prace domowe, często angażuje się w zadania dodatkowe.</w:t>
      </w:r>
    </w:p>
    <w:p w14:paraId="6DF07C70" w14:textId="77777777" w:rsidR="001D6FCE" w:rsidRPr="00EF4B7F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B7F">
        <w:rPr>
          <w:rFonts w:ascii="Times New Roman" w:hAnsi="Times New Roman" w:cs="Times New Roman"/>
          <w:b/>
          <w:bCs/>
          <w:sz w:val="24"/>
          <w:szCs w:val="24"/>
        </w:rPr>
        <w:t>Ocena dobra</w:t>
      </w:r>
    </w:p>
    <w:p w14:paraId="3DE2D4F7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Uczeń:</w:t>
      </w:r>
    </w:p>
    <w:p w14:paraId="4210E05F" w14:textId="2660C4C2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w większości opanował umiejętności zapisane w podstawie programowej,</w:t>
      </w:r>
    </w:p>
    <w:p w14:paraId="6D25D441" w14:textId="4B5ACBA5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samodzielnie rozwiązuje zadania o niewielkim lub średnim stopniu trudności,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CE" w:rsidRPr="001D6FCE">
        <w:rPr>
          <w:rFonts w:ascii="Times New Roman" w:hAnsi="Times New Roman" w:cs="Times New Roman"/>
          <w:sz w:val="24"/>
          <w:szCs w:val="24"/>
        </w:rPr>
        <w:t>a z pomocą nauczyciela – trudne,</w:t>
      </w:r>
    </w:p>
    <w:p w14:paraId="1C10BEFE" w14:textId="7448DBAF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czyta ze zrozumieniem teksty kultury przewidziane w programie, samodzielnie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CE" w:rsidRPr="001D6FCE">
        <w:rPr>
          <w:rFonts w:ascii="Times New Roman" w:hAnsi="Times New Roman" w:cs="Times New Roman"/>
          <w:sz w:val="24"/>
          <w:szCs w:val="24"/>
        </w:rPr>
        <w:t>odnajduje w nich informacje,</w:t>
      </w:r>
    </w:p>
    <w:p w14:paraId="2E4DAD09" w14:textId="011B08BC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w wypowiedziach ustnych i pisemnych popełnia niewiele błędów językowych,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CE" w:rsidRPr="001D6FCE">
        <w:rPr>
          <w:rFonts w:ascii="Times New Roman" w:hAnsi="Times New Roman" w:cs="Times New Roman"/>
          <w:sz w:val="24"/>
          <w:szCs w:val="24"/>
        </w:rPr>
        <w:t>ortograficznych i stylistycznych,</w:t>
      </w:r>
    </w:p>
    <w:p w14:paraId="74F3ED9C" w14:textId="703EB173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bierze czynny udział w lekcji,</w:t>
      </w:r>
    </w:p>
    <w:p w14:paraId="4CEF747B" w14:textId="68A38570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wykonuje prace domowe, czasem także nieobowiązkowe.</w:t>
      </w:r>
    </w:p>
    <w:p w14:paraId="19546170" w14:textId="77777777" w:rsidR="001D6FCE" w:rsidRPr="00EF4B7F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B7F">
        <w:rPr>
          <w:rFonts w:ascii="Times New Roman" w:hAnsi="Times New Roman" w:cs="Times New Roman"/>
          <w:b/>
          <w:bCs/>
          <w:sz w:val="24"/>
          <w:szCs w:val="24"/>
        </w:rPr>
        <w:t>Ocena dostateczna</w:t>
      </w:r>
    </w:p>
    <w:p w14:paraId="552AB57E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Uczeń:</w:t>
      </w:r>
    </w:p>
    <w:p w14:paraId="62817844" w14:textId="15B951A7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częściowo opanował umiejętności zapisane w podstawie programowej,</w:t>
      </w:r>
    </w:p>
    <w:p w14:paraId="54AE4F7C" w14:textId="4589C72C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samodzielnie wykonuje tylko zadania łatwe; trudniejsze problemy i ćwiczenia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CE" w:rsidRPr="001D6FCE">
        <w:rPr>
          <w:rFonts w:ascii="Times New Roman" w:hAnsi="Times New Roman" w:cs="Times New Roman"/>
          <w:sz w:val="24"/>
          <w:szCs w:val="24"/>
        </w:rPr>
        <w:t>rozwiązuje przy pomocy nauczyciela,</w:t>
      </w:r>
    </w:p>
    <w:p w14:paraId="3EDD6A79" w14:textId="1D2EE4A4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odnajduje w tekście informacje podane wprost, rozumie dosłowne znaczenie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CE" w:rsidRPr="001D6FCE">
        <w:rPr>
          <w:rFonts w:ascii="Times New Roman" w:hAnsi="Times New Roman" w:cs="Times New Roman"/>
          <w:sz w:val="24"/>
          <w:szCs w:val="24"/>
        </w:rPr>
        <w:t>większości wyrazów w tekstach dostosowanych do poziomu edukacyjnego,</w:t>
      </w:r>
    </w:p>
    <w:p w14:paraId="76953A9E" w14:textId="7AF23E10" w:rsidR="001D6FCE" w:rsidRPr="001D6FCE" w:rsidRDefault="00EF4B7F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w wypowiedziach ustnych i pisemnych popełnia błędy językowe, ortograficzne</w:t>
      </w:r>
      <w:r w:rsidR="00047C23">
        <w:rPr>
          <w:rFonts w:ascii="Times New Roman" w:hAnsi="Times New Roman" w:cs="Times New Roman"/>
          <w:sz w:val="24"/>
          <w:szCs w:val="24"/>
        </w:rPr>
        <w:t xml:space="preserve"> </w:t>
      </w:r>
      <w:r w:rsidR="001D6FCE" w:rsidRPr="001D6FCE">
        <w:rPr>
          <w:rFonts w:ascii="Times New Roman" w:hAnsi="Times New Roman" w:cs="Times New Roman"/>
          <w:sz w:val="24"/>
          <w:szCs w:val="24"/>
        </w:rPr>
        <w:t>i stylistyczne; wypowiedzi cechuje ubogie słownictwo,</w:t>
      </w:r>
    </w:p>
    <w:p w14:paraId="55F6ABBE" w14:textId="50788438" w:rsidR="001D6FCE" w:rsidRPr="001D6FCE" w:rsidRDefault="00047C23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wypowiada się krótko, ale wypowiedź jest na ogół uporządkowana,</w:t>
      </w:r>
    </w:p>
    <w:p w14:paraId="73278B09" w14:textId="44D9544D" w:rsidR="001D6FCE" w:rsidRPr="001D6FCE" w:rsidRDefault="00047C23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niekiedy popełnia rażące błędy językowe zakłócające komunikację,</w:t>
      </w:r>
    </w:p>
    <w:p w14:paraId="4F0DD181" w14:textId="27F2E224" w:rsidR="001D6FCE" w:rsidRPr="001D6FCE" w:rsidRDefault="00047C23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rzadko aktywnie uczestniczy w lekcjach,</w:t>
      </w:r>
    </w:p>
    <w:p w14:paraId="602B17CE" w14:textId="1A879689" w:rsidR="001D6FCE" w:rsidRPr="001D6FCE" w:rsidRDefault="00047C23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wykonuje obowiązkowe prace domowe, ale popełnia w nich błędy.</w:t>
      </w:r>
    </w:p>
    <w:p w14:paraId="703D20C9" w14:textId="77777777" w:rsidR="001D6FCE" w:rsidRPr="00047C23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C23">
        <w:rPr>
          <w:rFonts w:ascii="Times New Roman" w:hAnsi="Times New Roman" w:cs="Times New Roman"/>
          <w:b/>
          <w:bCs/>
          <w:sz w:val="24"/>
          <w:szCs w:val="24"/>
        </w:rPr>
        <w:t>Ocena dopuszczająca</w:t>
      </w:r>
    </w:p>
    <w:p w14:paraId="741FAEE2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Uczeń:</w:t>
      </w:r>
    </w:p>
    <w:p w14:paraId="7E851BA5" w14:textId="56983D2F" w:rsidR="001D6FCE" w:rsidRPr="001D6FCE" w:rsidRDefault="00047C23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opanował w niewielkim stopniu umiejętności zapisane w podstawie programowej,</w:t>
      </w:r>
    </w:p>
    <w:p w14:paraId="53827968" w14:textId="3C8F775B" w:rsidR="001D6FCE" w:rsidRPr="001D6FCE" w:rsidRDefault="00047C23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większość zadań, nawet bardzo łatwych, wykonuje jedynie przy pomocy nauczyciela,</w:t>
      </w:r>
    </w:p>
    <w:p w14:paraId="5C6D8EC1" w14:textId="1D169CA7" w:rsidR="001D6FCE" w:rsidRPr="001D6FCE" w:rsidRDefault="00047C23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czyta niezbyt płynnie, niewłaściwie akcentuje wyrazy, nie stosuje odpowiedniej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CE" w:rsidRPr="001D6FCE">
        <w:rPr>
          <w:rFonts w:ascii="Times New Roman" w:hAnsi="Times New Roman" w:cs="Times New Roman"/>
          <w:sz w:val="24"/>
          <w:szCs w:val="24"/>
        </w:rPr>
        <w:t>intonacji,</w:t>
      </w:r>
    </w:p>
    <w:p w14:paraId="720A70A1" w14:textId="2FE0F7CF" w:rsidR="001D6FCE" w:rsidRPr="001D6FCE" w:rsidRDefault="00047C23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ma problemy z czytaniem tekstów kultury, ale podejmuje próby ich odbioru,</w:t>
      </w:r>
    </w:p>
    <w:p w14:paraId="158FCD9F" w14:textId="7CD80386" w:rsidR="001D6FCE" w:rsidRPr="001D6FCE" w:rsidRDefault="00047C23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nie potrafi samodzielnie analizować i interpretować tekstów,</w:t>
      </w:r>
    </w:p>
    <w:p w14:paraId="403D9287" w14:textId="1B79B580" w:rsidR="001D6FCE" w:rsidRPr="001D6FCE" w:rsidRDefault="00047C23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w wypowiedziach ustnych i pisemnych popełnia rażące błędy utrudniające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CE" w:rsidRPr="001D6FCE">
        <w:rPr>
          <w:rFonts w:ascii="Times New Roman" w:hAnsi="Times New Roman" w:cs="Times New Roman"/>
          <w:sz w:val="24"/>
          <w:szCs w:val="24"/>
        </w:rPr>
        <w:t>komunikację, ma ubogie słownictwo i trudności z formułowaniem nawet prostych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CE" w:rsidRPr="001D6FCE">
        <w:rPr>
          <w:rFonts w:ascii="Times New Roman" w:hAnsi="Times New Roman" w:cs="Times New Roman"/>
          <w:sz w:val="24"/>
          <w:szCs w:val="24"/>
        </w:rPr>
        <w:t>zdań,</w:t>
      </w:r>
    </w:p>
    <w:p w14:paraId="2EF3FC50" w14:textId="72CC2F76" w:rsidR="001D6FCE" w:rsidRPr="001D6FCE" w:rsidRDefault="00047C23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nie jest aktywny na lekcjach, ale wykazuje chęć do pracy, stara się wykonywać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CE" w:rsidRPr="001D6FCE">
        <w:rPr>
          <w:rFonts w:ascii="Times New Roman" w:hAnsi="Times New Roman" w:cs="Times New Roman"/>
          <w:sz w:val="24"/>
          <w:szCs w:val="24"/>
        </w:rPr>
        <w:t>polecenia nauczyciela,</w:t>
      </w:r>
    </w:p>
    <w:p w14:paraId="612362E6" w14:textId="24091AE4" w:rsidR="001D6FCE" w:rsidRPr="001D6FCE" w:rsidRDefault="00047C23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pracuje niesystematycznie, wymaga stałej zachęty do pracy,</w:t>
      </w:r>
    </w:p>
    <w:p w14:paraId="25960997" w14:textId="51A0EF5F" w:rsidR="001D6FCE" w:rsidRPr="001D6FCE" w:rsidRDefault="00047C23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często nie potrafi samodzielnie wykonać pracy domowej, ale podejmuje próby.</w:t>
      </w:r>
    </w:p>
    <w:p w14:paraId="07FABF40" w14:textId="77777777" w:rsidR="001D6FCE" w:rsidRPr="00047C23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C23">
        <w:rPr>
          <w:rFonts w:ascii="Times New Roman" w:hAnsi="Times New Roman" w:cs="Times New Roman"/>
          <w:b/>
          <w:bCs/>
          <w:sz w:val="24"/>
          <w:szCs w:val="24"/>
        </w:rPr>
        <w:t>Ocena niedostateczna</w:t>
      </w:r>
    </w:p>
    <w:p w14:paraId="3987A21D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Uczeń:</w:t>
      </w:r>
    </w:p>
    <w:p w14:paraId="27C228DD" w14:textId="1B30F994" w:rsidR="001D6FCE" w:rsidRPr="001D6FCE" w:rsidRDefault="00047C23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nie opanował nawet podstawowych wiadomości, ma bardzo duże braki w wiedzy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FCE" w:rsidRPr="001D6F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D6FCE" w:rsidRPr="001D6FCE">
        <w:rPr>
          <w:rFonts w:ascii="Times New Roman" w:hAnsi="Times New Roman" w:cs="Times New Roman"/>
          <w:sz w:val="24"/>
          <w:szCs w:val="24"/>
        </w:rPr>
        <w:t>umiejętnościach z zakresu podstawy programowej,</w:t>
      </w:r>
    </w:p>
    <w:p w14:paraId="5EA660CD" w14:textId="42636CEA" w:rsidR="001D6FCE" w:rsidRPr="001D6FCE" w:rsidRDefault="00047C23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ma kłopoty z techniką czytania,</w:t>
      </w:r>
    </w:p>
    <w:p w14:paraId="2FDC935B" w14:textId="28E2556E" w:rsidR="001D6FCE" w:rsidRPr="001D6FCE" w:rsidRDefault="00047C23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nie odnajduje w tekście informacji podanych wprost, nie rozumie dosłownego</w:t>
      </w:r>
    </w:p>
    <w:p w14:paraId="3C0DDFB4" w14:textId="77777777" w:rsidR="001D6FCE" w:rsidRPr="001D6FCE" w:rsidRDefault="001D6FCE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CE">
        <w:rPr>
          <w:rFonts w:ascii="Times New Roman" w:hAnsi="Times New Roman" w:cs="Times New Roman"/>
          <w:sz w:val="24"/>
          <w:szCs w:val="24"/>
        </w:rPr>
        <w:t>znaczenia wielu wyrazów w tekstach dostosowanych do poziomu edukacyjnego,</w:t>
      </w:r>
    </w:p>
    <w:p w14:paraId="7B4BC777" w14:textId="17628CB8" w:rsidR="001D6FCE" w:rsidRPr="001D6FCE" w:rsidRDefault="00047C23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nie wykonuje zadań ani poleceń nauczyciela,</w:t>
      </w:r>
    </w:p>
    <w:p w14:paraId="25302096" w14:textId="28FECA03" w:rsidR="001D6FCE" w:rsidRPr="001D6FCE" w:rsidRDefault="00047C23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wykazuje się niechęcią do nauki,</w:t>
      </w:r>
    </w:p>
    <w:p w14:paraId="425ED3D0" w14:textId="6CBD3527" w:rsidR="001D6FCE" w:rsidRPr="001D6FCE" w:rsidRDefault="00047C23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zaniedbuje wykonywanie prac domowych,</w:t>
      </w:r>
    </w:p>
    <w:p w14:paraId="3902A34E" w14:textId="04C35C43" w:rsidR="005C0ABB" w:rsidRDefault="00047C23" w:rsidP="001D6F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CE" w:rsidRPr="001D6FCE">
        <w:rPr>
          <w:rFonts w:ascii="Times New Roman" w:hAnsi="Times New Roman" w:cs="Times New Roman"/>
          <w:sz w:val="24"/>
          <w:szCs w:val="24"/>
        </w:rPr>
        <w:t>nie angażuje się w pracę grup</w:t>
      </w:r>
    </w:p>
    <w:p w14:paraId="7B5E4459" w14:textId="4D96B303" w:rsidR="00DB0870" w:rsidRPr="00DB0870" w:rsidRDefault="006F366A" w:rsidP="00DB08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0870" w:rsidRPr="00DB0870">
        <w:rPr>
          <w:rFonts w:ascii="Times New Roman" w:hAnsi="Times New Roman" w:cs="Times New Roman"/>
          <w:sz w:val="24"/>
          <w:szCs w:val="24"/>
        </w:rPr>
        <w:t>. Zasady poprawiania ocen.</w:t>
      </w:r>
    </w:p>
    <w:p w14:paraId="6A71012B" w14:textId="77777777" w:rsidR="00DB0870" w:rsidRPr="00DB0870" w:rsidRDefault="00DB0870" w:rsidP="00DB08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70">
        <w:rPr>
          <w:rFonts w:ascii="Times New Roman" w:hAnsi="Times New Roman" w:cs="Times New Roman"/>
          <w:sz w:val="24"/>
          <w:szCs w:val="24"/>
        </w:rPr>
        <w:t>Uczeń ma prawo do poprawienia oceny z prac pisemnych, w ciągu dwóch tygodni od otrzymania informacji na temat oceny. Uczeń ma obowiązek uzupełnić wiadomości oraz prace domowe z lekcji, na której nie był obecny. Uczeń ma obowiązek zaliczyć każdą kartkówkę i pracę kontrolną, której nie pisał z powodu usprawiedliwionej nieobecności, w ciągu dwóch tygodni. Jeśli nieobecność była nieusprawiedliwiona, uczeń może być pytany lub pisze pracę bez uprzedzenia. O formie zaliczania lub poprawiania decyduje nauczyciel. Niezaliczone prace samodzielne lekcyjne lub domowe uczeń musi poprawić na następnej lekcji.</w:t>
      </w:r>
    </w:p>
    <w:p w14:paraId="0C46ABC3" w14:textId="77777777" w:rsidR="00DB0870" w:rsidRPr="00DB0870" w:rsidRDefault="00DB0870" w:rsidP="00DB08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70">
        <w:rPr>
          <w:rFonts w:ascii="Times New Roman" w:hAnsi="Times New Roman" w:cs="Times New Roman"/>
          <w:sz w:val="24"/>
          <w:szCs w:val="24"/>
        </w:rPr>
        <w:t xml:space="preserve">Przewidywane roczne oceny klasyfikacyjne z zajęć edukacyjnych  i zachowania, nie są ocenami ostatecznymi i mogą ulec zmianie, zgodnie z zasadami opisanymi w dokumentach szkolnych (Statucie). </w:t>
      </w:r>
    </w:p>
    <w:p w14:paraId="0E3802DA" w14:textId="22A144D1" w:rsidR="00DB0870" w:rsidRPr="00DB0870" w:rsidRDefault="006F366A" w:rsidP="00DB08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B0870">
        <w:rPr>
          <w:rFonts w:ascii="Times New Roman" w:hAnsi="Times New Roman" w:cs="Times New Roman"/>
          <w:sz w:val="24"/>
          <w:szCs w:val="24"/>
        </w:rPr>
        <w:t>.</w:t>
      </w:r>
      <w:r w:rsidR="00DB0870" w:rsidRPr="00DB0870">
        <w:rPr>
          <w:rFonts w:ascii="Times New Roman" w:hAnsi="Times New Roman" w:cs="Times New Roman"/>
          <w:sz w:val="24"/>
          <w:szCs w:val="24"/>
        </w:rPr>
        <w:t xml:space="preserve"> Nieprzygotowanie do lekcji.</w:t>
      </w:r>
    </w:p>
    <w:p w14:paraId="15D222B7" w14:textId="77777777" w:rsidR="00DB0870" w:rsidRPr="00DB0870" w:rsidRDefault="00DB0870" w:rsidP="00DB08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70">
        <w:rPr>
          <w:rFonts w:ascii="Times New Roman" w:hAnsi="Times New Roman" w:cs="Times New Roman"/>
          <w:sz w:val="24"/>
          <w:szCs w:val="24"/>
        </w:rPr>
        <w:t xml:space="preserve">Uczeń może dwa razy w semestrze zgłosić nieprzygotowanie do lekcji. Każde następne </w:t>
      </w:r>
    </w:p>
    <w:p w14:paraId="398A7ED4" w14:textId="77777777" w:rsidR="00DB0870" w:rsidRPr="00DB0870" w:rsidRDefault="00DB0870" w:rsidP="00DB08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70">
        <w:rPr>
          <w:rFonts w:ascii="Times New Roman" w:hAnsi="Times New Roman" w:cs="Times New Roman"/>
          <w:sz w:val="24"/>
          <w:szCs w:val="24"/>
        </w:rPr>
        <w:t>nieprzygotowanie skutkuje oceną niedostateczną.</w:t>
      </w:r>
    </w:p>
    <w:p w14:paraId="11305546" w14:textId="00E0BC9E" w:rsidR="00DB0870" w:rsidRPr="00DB0870" w:rsidRDefault="006F366A" w:rsidP="00DB08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DB0870" w:rsidRPr="00DB0870">
        <w:rPr>
          <w:rFonts w:ascii="Times New Roman" w:hAnsi="Times New Roman" w:cs="Times New Roman"/>
          <w:sz w:val="24"/>
          <w:szCs w:val="24"/>
        </w:rPr>
        <w:t>. Informowanie rodziców.</w:t>
      </w:r>
    </w:p>
    <w:p w14:paraId="55B721CC" w14:textId="3449FB01" w:rsidR="00DB0870" w:rsidRDefault="00DB0870" w:rsidP="00DB08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70">
        <w:rPr>
          <w:rFonts w:ascii="Times New Roman" w:hAnsi="Times New Roman" w:cs="Times New Roman"/>
          <w:sz w:val="24"/>
          <w:szCs w:val="24"/>
        </w:rPr>
        <w:t>Rodzice są informowani o postępach w nauce na zebraniach z rodzicami oraz indywidualnie na prośbę rodzica. Wszystkie oceny ucznia są jawne i figurują w e-dzienniku, do którego rodzice mają dostęp. O przewidywanej semestralnej lub rocznej ocenie niedostatecznej rodzice będą powiadomieni na miesiąc przed klasyfikacją.</w:t>
      </w:r>
    </w:p>
    <w:p w14:paraId="152F2CBC" w14:textId="2A4235EC" w:rsidR="00D2217F" w:rsidRPr="001D6FCE" w:rsidRDefault="00D2217F" w:rsidP="00D221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Anna Biernat-Jakubiec</w:t>
      </w:r>
    </w:p>
    <w:sectPr w:rsidR="00D2217F" w:rsidRPr="001D6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CE"/>
    <w:rsid w:val="00047C23"/>
    <w:rsid w:val="001D6FCE"/>
    <w:rsid w:val="005C0ABB"/>
    <w:rsid w:val="006F366A"/>
    <w:rsid w:val="00A63E50"/>
    <w:rsid w:val="00D2217F"/>
    <w:rsid w:val="00DB0870"/>
    <w:rsid w:val="00E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38EA"/>
  <w15:chartTrackingRefBased/>
  <w15:docId w15:val="{F590A673-E933-455F-8050-535F0034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Jakubiec</dc:creator>
  <cp:keywords/>
  <dc:description/>
  <cp:lastModifiedBy>Grzegorz Jakubiec</cp:lastModifiedBy>
  <cp:revision>7</cp:revision>
  <dcterms:created xsi:type="dcterms:W3CDTF">2021-09-05T17:59:00Z</dcterms:created>
  <dcterms:modified xsi:type="dcterms:W3CDTF">2021-09-05T18:18:00Z</dcterms:modified>
</cp:coreProperties>
</file>