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53" w:rsidRPr="00BB34A0" w:rsidRDefault="00B86D53" w:rsidP="00B86D53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4A0">
        <w:rPr>
          <w:rFonts w:ascii="Times New Roman" w:hAnsi="Times New Roman" w:cs="Times New Roman"/>
          <w:sz w:val="32"/>
          <w:szCs w:val="32"/>
        </w:rPr>
        <w:t>Ogłoszenie Dyrektora Zespołu Szkolno-Przedszkolnego w Słotw</w:t>
      </w:r>
      <w:r w:rsidR="0035624C">
        <w:rPr>
          <w:rFonts w:ascii="Times New Roman" w:hAnsi="Times New Roman" w:cs="Times New Roman"/>
          <w:sz w:val="32"/>
          <w:szCs w:val="32"/>
        </w:rPr>
        <w:t>inie o rekrutacji do klasy I na rok szkolny 2022/2023</w:t>
      </w:r>
    </w:p>
    <w:p w:rsidR="00B86D53" w:rsidRDefault="00B86D53" w:rsidP="00B86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53" w:rsidRDefault="00B86D53" w:rsidP="00B86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53" w:rsidRPr="00BB34A0" w:rsidRDefault="00B86D53" w:rsidP="00B86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A0">
        <w:rPr>
          <w:rFonts w:ascii="Times New Roman" w:hAnsi="Times New Roman" w:cs="Times New Roman"/>
          <w:sz w:val="28"/>
          <w:szCs w:val="28"/>
        </w:rPr>
        <w:t>Dyrektor Zespołu Szkolno-Przedszkolnego</w:t>
      </w:r>
      <w:r>
        <w:rPr>
          <w:rFonts w:ascii="Times New Roman" w:hAnsi="Times New Roman" w:cs="Times New Roman"/>
          <w:sz w:val="28"/>
          <w:szCs w:val="28"/>
        </w:rPr>
        <w:t xml:space="preserve"> w Słotwinie ogłasza rekrutację</w:t>
      </w:r>
      <w:r w:rsidRPr="00BB3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klasy I</w:t>
      </w:r>
      <w:r w:rsidRPr="00BB3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Szkoły</w:t>
      </w:r>
      <w:r w:rsidR="0035624C">
        <w:rPr>
          <w:rFonts w:ascii="Times New Roman" w:hAnsi="Times New Roman" w:cs="Times New Roman"/>
          <w:sz w:val="28"/>
          <w:szCs w:val="28"/>
        </w:rPr>
        <w:t xml:space="preserve"> Podstawowej na rok szkolny 2022/2023</w:t>
      </w:r>
      <w:r w:rsidRPr="00BB34A0">
        <w:rPr>
          <w:rFonts w:ascii="Times New Roman" w:hAnsi="Times New Roman" w:cs="Times New Roman"/>
          <w:sz w:val="28"/>
          <w:szCs w:val="28"/>
        </w:rPr>
        <w:t>.</w:t>
      </w:r>
    </w:p>
    <w:p w:rsidR="00B86D53" w:rsidRPr="00927AD8" w:rsidRDefault="00B86D53" w:rsidP="00B86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Nabór do</w:t>
      </w:r>
      <w:r w:rsidRPr="00BB3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prowadzony jest w terminie od 01</w:t>
      </w:r>
      <w:r w:rsidRPr="00BB34A0">
        <w:rPr>
          <w:rFonts w:ascii="Times New Roman" w:hAnsi="Times New Roman" w:cs="Times New Roman"/>
          <w:sz w:val="28"/>
          <w:szCs w:val="28"/>
        </w:rPr>
        <w:t xml:space="preserve"> marca –</w:t>
      </w:r>
      <w:r w:rsidR="0035624C">
        <w:rPr>
          <w:rFonts w:ascii="Times New Roman" w:hAnsi="Times New Roman" w:cs="Times New Roman"/>
          <w:sz w:val="28"/>
          <w:szCs w:val="28"/>
        </w:rPr>
        <w:t xml:space="preserve"> 25 marca 2022 </w:t>
      </w:r>
      <w:r w:rsidRPr="00BB34A0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B86D53" w:rsidRPr="00927AD8" w:rsidRDefault="00B86D53" w:rsidP="00B86D53">
      <w:pPr>
        <w:pStyle w:val="Default"/>
        <w:spacing w:line="360" w:lineRule="auto"/>
        <w:jc w:val="both"/>
        <w:rPr>
          <w:sz w:val="28"/>
          <w:szCs w:val="28"/>
        </w:rPr>
      </w:pPr>
      <w:r w:rsidRPr="00927AD8">
        <w:rPr>
          <w:sz w:val="28"/>
          <w:szCs w:val="28"/>
        </w:rPr>
        <w:t xml:space="preserve"> Do klasy I przyjmowane są: </w:t>
      </w:r>
    </w:p>
    <w:p w:rsidR="00B86D53" w:rsidRPr="00927AD8" w:rsidRDefault="00B86D53" w:rsidP="00B86D53">
      <w:pPr>
        <w:pStyle w:val="Default"/>
        <w:spacing w:line="360" w:lineRule="auto"/>
        <w:jc w:val="both"/>
        <w:rPr>
          <w:sz w:val="28"/>
          <w:szCs w:val="28"/>
        </w:rPr>
      </w:pPr>
      <w:r w:rsidRPr="00927AD8">
        <w:rPr>
          <w:sz w:val="28"/>
          <w:szCs w:val="28"/>
        </w:rPr>
        <w:t xml:space="preserve">- </w:t>
      </w:r>
      <w:r w:rsidR="0035624C">
        <w:rPr>
          <w:sz w:val="28"/>
          <w:szCs w:val="28"/>
        </w:rPr>
        <w:t>dzieci 7 letnie (urodzone w 2015</w:t>
      </w:r>
      <w:r w:rsidRPr="00927AD8">
        <w:rPr>
          <w:sz w:val="28"/>
          <w:szCs w:val="28"/>
        </w:rPr>
        <w:t xml:space="preserve"> roku) objęte obowiązkiem szkolnym, </w:t>
      </w:r>
    </w:p>
    <w:p w:rsidR="00B86D53" w:rsidRPr="00927AD8" w:rsidRDefault="00B86D53" w:rsidP="00B86D53">
      <w:pPr>
        <w:pStyle w:val="Default"/>
        <w:spacing w:line="360" w:lineRule="auto"/>
        <w:jc w:val="both"/>
        <w:rPr>
          <w:sz w:val="28"/>
          <w:szCs w:val="28"/>
        </w:rPr>
      </w:pPr>
      <w:r w:rsidRPr="00927AD8">
        <w:rPr>
          <w:sz w:val="28"/>
          <w:szCs w:val="28"/>
        </w:rPr>
        <w:t xml:space="preserve">- </w:t>
      </w:r>
      <w:r w:rsidR="0035624C">
        <w:rPr>
          <w:sz w:val="28"/>
          <w:szCs w:val="28"/>
        </w:rPr>
        <w:t>dzieci 6 letnie (urodzone w 2016</w:t>
      </w:r>
      <w:r w:rsidRPr="00927AD8">
        <w:rPr>
          <w:sz w:val="28"/>
          <w:szCs w:val="28"/>
        </w:rPr>
        <w:t xml:space="preserve"> roku) zgodnie z wolą rodziców, jeżeli dziecko korzy</w:t>
      </w:r>
      <w:r>
        <w:rPr>
          <w:sz w:val="28"/>
          <w:szCs w:val="28"/>
        </w:rPr>
        <w:t>stało z wychowania przedszkolnego w poprzednim roku szkolnym, w </w:t>
      </w:r>
      <w:r w:rsidRPr="00927AD8">
        <w:rPr>
          <w:sz w:val="28"/>
          <w:szCs w:val="28"/>
        </w:rPr>
        <w:t xml:space="preserve">którym ma rozpocząć naukę w szkole albo posiada opinię poradni psychologiczno-pedagogicznej o możliwości rozpoczęcia nauki w szkole podstawowej. </w:t>
      </w:r>
    </w:p>
    <w:p w:rsidR="00B86D53" w:rsidRPr="00927AD8" w:rsidRDefault="00B86D53" w:rsidP="00B86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D8">
        <w:rPr>
          <w:rFonts w:ascii="Times New Roman" w:hAnsi="Times New Roman" w:cs="Times New Roman"/>
          <w:sz w:val="28"/>
          <w:szCs w:val="28"/>
        </w:rPr>
        <w:t xml:space="preserve">Karty zgłoszenia dziecka można odebrać w sekretariacie lub pobrać ze strony internetowej szkoły </w:t>
      </w:r>
      <w:r w:rsidRPr="00BB34A0">
        <w:rPr>
          <w:rFonts w:ascii="Times New Roman" w:hAnsi="Times New Roman" w:cs="Times New Roman"/>
          <w:sz w:val="28"/>
          <w:szCs w:val="28"/>
        </w:rPr>
        <w:t xml:space="preserve">w zakładce BIP – Rekrutacja </w:t>
      </w:r>
      <w:r w:rsidR="00331C2F">
        <w:rPr>
          <w:rFonts w:ascii="Times New Roman" w:hAnsi="Times New Roman" w:cs="Times New Roman"/>
          <w:sz w:val="28"/>
          <w:szCs w:val="28"/>
        </w:rPr>
        <w:t>– 2022/2023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Szkoła Podstawowa</w:t>
      </w:r>
      <w:r w:rsidRPr="00927AD8">
        <w:rPr>
          <w:rFonts w:ascii="Times New Roman" w:hAnsi="Times New Roman" w:cs="Times New Roman"/>
          <w:sz w:val="28"/>
          <w:szCs w:val="28"/>
        </w:rPr>
        <w:t>.</w:t>
      </w:r>
    </w:p>
    <w:p w:rsidR="00B86D53" w:rsidRDefault="00B86D53" w:rsidP="00B86D53"/>
    <w:p w:rsidR="009B1BFF" w:rsidRDefault="00331C2F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3"/>
    <w:rsid w:val="00331C2F"/>
    <w:rsid w:val="0035624C"/>
    <w:rsid w:val="0047614D"/>
    <w:rsid w:val="00B12B88"/>
    <w:rsid w:val="00B86D53"/>
    <w:rsid w:val="00CA1E53"/>
    <w:rsid w:val="00EC3A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29A7"/>
  <w15:chartTrackingRefBased/>
  <w15:docId w15:val="{54821B2A-0E1B-4DE7-A0C4-B3415F6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D53"/>
  </w:style>
  <w:style w:type="paragraph" w:styleId="Nagwek1">
    <w:name w:val="heading 1"/>
    <w:basedOn w:val="Normalny"/>
    <w:next w:val="Normalny"/>
    <w:link w:val="Nagwek1Znak"/>
    <w:uiPriority w:val="9"/>
    <w:qFormat/>
    <w:rsid w:val="00B12B88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B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  <w:style w:type="paragraph" w:customStyle="1" w:styleId="Default">
    <w:name w:val="Default"/>
    <w:rsid w:val="00B86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2022-01-27T09:55:00Z</dcterms:created>
  <dcterms:modified xsi:type="dcterms:W3CDTF">2022-01-27T10:08:00Z</dcterms:modified>
</cp:coreProperties>
</file>