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0C" w:rsidRDefault="00BA0E0C" w:rsidP="00BA0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Przyroda – klasa IV</w:t>
      </w:r>
      <w:bookmarkStart w:id="0" w:name="_GoBack"/>
      <w:bookmarkEnd w:id="0"/>
    </w:p>
    <w:p w:rsidR="005E21A2" w:rsidRDefault="00405F56" w:rsidP="00BA0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Obszary i obiekty chronione</w:t>
      </w:r>
      <w:r w:rsidR="00BA0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treści</w:t>
      </w:r>
    </w:p>
    <w:p w:rsidR="005E21A2" w:rsidRDefault="00405F56">
      <w:pPr>
        <w:pStyle w:val="Akapitzlist"/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Obszary i obiekty cenne przyrodniczo</w:t>
      </w:r>
    </w:p>
    <w:p w:rsidR="005E21A2" w:rsidRDefault="00405F56">
      <w:pPr>
        <w:pStyle w:val="Akapitzlist"/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ścisła i czynna</w:t>
      </w:r>
    </w:p>
    <w:p w:rsidR="005E21A2" w:rsidRDefault="00405F56">
      <w:pPr>
        <w:pStyle w:val="Akapitzlist"/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zachowywać się na obszarze chronionym</w:t>
      </w:r>
    </w:p>
    <w:p w:rsidR="005E21A2" w:rsidRDefault="005E21A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</w:t>
      </w:r>
    </w:p>
    <w:p w:rsidR="005E21A2" w:rsidRDefault="005E21A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Poznawcze:</w:t>
      </w:r>
    </w:p>
    <w:p w:rsidR="005E21A2" w:rsidRDefault="00405F56">
      <w:pPr>
        <w:pStyle w:val="Akapitzlist"/>
        <w:numPr>
          <w:ilvl w:val="0"/>
          <w:numId w:val="2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własnymi słowami określa czym jest: otulina, park narodowy, rezerwat przyrody, park krajobrazowy, pomnik przyrody</w:t>
      </w:r>
    </w:p>
    <w:p w:rsidR="005E21A2" w:rsidRDefault="00405F56">
      <w:pPr>
        <w:pStyle w:val="Akapitzlist"/>
        <w:numPr>
          <w:ilvl w:val="0"/>
          <w:numId w:val="2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wyjaśnia jak rozumie pojęcie: „ochrona”</w:t>
      </w:r>
    </w:p>
    <w:p w:rsidR="005E21A2" w:rsidRDefault="005E21A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Kształcące:</w:t>
      </w:r>
    </w:p>
    <w:p w:rsidR="005E21A2" w:rsidRDefault="00405F56">
      <w:pPr>
        <w:pStyle w:val="Akapitzlist"/>
        <w:numPr>
          <w:ilvl w:val="0"/>
          <w:numId w:val="2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potrafi rozróżnić ochronę czynną od ścisłej</w:t>
      </w:r>
    </w:p>
    <w:p w:rsidR="005E21A2" w:rsidRDefault="00405F56">
      <w:pPr>
        <w:pStyle w:val="Akapitzlist"/>
        <w:numPr>
          <w:ilvl w:val="0"/>
          <w:numId w:val="2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potrafi wskazać zastosowanie/ cele parków narodowych, rezerwatów przyrody, parków krajobrazowych</w:t>
      </w:r>
    </w:p>
    <w:p w:rsidR="005E21A2" w:rsidRDefault="005E21A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Wychowawcze:</w:t>
      </w:r>
    </w:p>
    <w:p w:rsidR="005E21A2" w:rsidRDefault="00405F56">
      <w:pPr>
        <w:pStyle w:val="Akapitzlist"/>
        <w:numPr>
          <w:ilvl w:val="0"/>
          <w:numId w:val="2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 ma świadomość potrzeby odpowiedniego zachowania się na obszarze chronionym</w:t>
      </w:r>
    </w:p>
    <w:p w:rsidR="005E21A2" w:rsidRDefault="005E21A2">
      <w:pPr>
        <w:pStyle w:val="Akapitzlist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</w:t>
      </w: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opis, pogadanka, burza mózgów, pokaz prezentacji multimedialnej platforma Genially.com, pokaz filmów edukacyjnych,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edukacyjny</w:t>
      </w:r>
    </w:p>
    <w:p w:rsidR="005E21A2" w:rsidRDefault="005E21A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Formy </w:t>
      </w: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indywidualna </w:t>
      </w:r>
    </w:p>
    <w:p w:rsidR="005E21A2" w:rsidRDefault="005E21A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dydaktyczne</w:t>
      </w:r>
    </w:p>
    <w:p w:rsidR="005E21A2" w:rsidRDefault="005E21A2" w:rsidP="0011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fragmenty filmów edukacyjnych- </w:t>
      </w: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Multiteka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fr. dotyczący Białowieskiego Parku Narodowego</w:t>
      </w: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„Dolina Baryczy” 2:00-3:00 </w:t>
      </w:r>
    </w:p>
    <w:p w:rsidR="005E21A2" w:rsidRDefault="004B2D0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05F5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https://www.youtube.com/watch?v=gapOWA3wltk</w:t>
        </w:r>
      </w:hyperlink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: Polskie Parki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Narodwe</w:t>
      </w:r>
      <w:proofErr w:type="spellEnd"/>
      <w:r>
        <w:rPr>
          <w:rFonts w:ascii="Times New Roman" w:hAnsi="Times New Roman" w:cs="Times New Roman"/>
          <w:sz w:val="24"/>
          <w:szCs w:val="24"/>
        </w:rPr>
        <w:t>- Dobre maniery 1:00- 4:13</w:t>
      </w:r>
    </w:p>
    <w:p w:rsidR="005E21A2" w:rsidRDefault="004B2D0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5F5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https://www.youtube.com/watch?v=SBjZVOMQprA&amp;t=54s</w:t>
        </w:r>
      </w:hyperlink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multimedialna zawierająca schematy, zadania dla uczniów: </w:t>
      </w:r>
      <w:hyperlink r:id="rId10" w:history="1">
        <w:r>
          <w:rPr>
            <w:rStyle w:val="Hipercze"/>
            <w:rFonts w:ascii="Source Sans Pro" w:hAnsi="Source Sans Pro"/>
            <w:color w:val="auto"/>
          </w:rPr>
          <w:t>https://view.genial.ly/607822d687e91c0da3131828/presentation-obszary-i-obiekty-chronione</w:t>
        </w:r>
      </w:hyperlink>
      <w:r>
        <w:rPr>
          <w:rFonts w:ascii="Source Sans Pro" w:hAnsi="Source Sans Pro"/>
        </w:rPr>
        <w:t xml:space="preserve"> </w:t>
      </w: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podsumowujący: </w:t>
      </w:r>
      <w:hyperlink r:id="rId11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https://quizizz.com/admin/quiz/607930203ca480001f7f5e19</w:t>
        </w:r>
      </w:hyperlink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Chronimy przyrodę: </w:t>
      </w:r>
      <w:hyperlink r:id="rId12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https://epodreczniki.pl/a/chronimy-przyrode/Drm4zfl7l</w:t>
        </w:r>
      </w:hyperlink>
    </w:p>
    <w:p w:rsidR="005E21A2" w:rsidRDefault="005E21A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E21A2" w:rsidRDefault="00405F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wprowadzająca:</w:t>
      </w:r>
    </w:p>
    <w:p w:rsidR="005E21A2" w:rsidRDefault="00405F56">
      <w:pPr>
        <w:pStyle w:val="Akapitzlist"/>
        <w:numPr>
          <w:ilvl w:val="0"/>
          <w:numId w:val="4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Wskazany uczeń czyta podany na slajdzie opis: </w:t>
      </w:r>
    </w:p>
    <w:p w:rsidR="005E21A2" w:rsidRDefault="00405F56" w:rsidP="00117BC9">
      <w:pPr>
        <w:pStyle w:val="Akapitzlist"/>
        <w:ind w:left="35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obecnym świecie zostało już niewiele obszarów naturalnych, czyli niezmienionych przez człowieka. Niestety, ludzie w krótkim czasie doprowadzili do wymarcia tysięcy gatunków istot żywych. Zapominamy, że każdy organizm jest ważnym elementem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swojego środowiska: dla jednych organizmów stanowi źródło pokarmu, dla innych jest drapieżnikiem, który na nie poluje.</w:t>
      </w:r>
    </w:p>
    <w:p w:rsidR="005E21A2" w:rsidRDefault="00405F56">
      <w:pPr>
        <w:pStyle w:val="Akapitzlist"/>
        <w:numPr>
          <w:ilvl w:val="0"/>
          <w:numId w:val="4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Następnie ochotnicy na podstawie własnych przemyśleń i zdjęć umieszczonych na slajdzie, odpowiadają na pytania:</w:t>
      </w:r>
    </w:p>
    <w:p w:rsidR="005E21A2" w:rsidRDefault="00405F56" w:rsidP="00117BC9">
      <w:pPr>
        <w:pStyle w:val="Akapitzlist"/>
        <w:numPr>
          <w:ilvl w:val="0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człowiek w jakiś sposób zależy od otaczającej go przyrody?</w:t>
      </w:r>
    </w:p>
    <w:p w:rsidR="005E21A2" w:rsidRDefault="00405F56" w:rsidP="00117BC9">
      <w:pPr>
        <w:pStyle w:val="Akapitzlist"/>
        <w:numPr>
          <w:ilvl w:val="0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skutek zatrucia środowiska</w:t>
      </w:r>
      <w:r w:rsidR="00117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wycinania lasów niektóre z organizmów mogą wyg</w:t>
      </w:r>
      <w:r w:rsidR="00117B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nąć zanim zostaną odkryte?</w:t>
      </w:r>
    </w:p>
    <w:p w:rsidR="005E21A2" w:rsidRDefault="00405F56" w:rsidP="00117BC9">
      <w:pPr>
        <w:pStyle w:val="Akapitzlist"/>
        <w:numPr>
          <w:ilvl w:val="0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rozumiecie pojęcie „ochrona”?</w:t>
      </w:r>
    </w:p>
    <w:p w:rsidR="005E21A2" w:rsidRDefault="00405F56" w:rsidP="00117BC9">
      <w:pPr>
        <w:pStyle w:val="Akapitzlist"/>
        <w:numPr>
          <w:ilvl w:val="0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jaki sposób chronimy przyrodę?  </w:t>
      </w:r>
    </w:p>
    <w:p w:rsidR="005E21A2" w:rsidRDefault="00405F56" w:rsidP="00117BC9">
      <w:pPr>
        <w:pStyle w:val="Akapitzlist"/>
        <w:numPr>
          <w:ilvl w:val="0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elementy przyrody mogą podlegać ochronie?</w:t>
      </w:r>
    </w:p>
    <w:p w:rsidR="005E21A2" w:rsidRDefault="00405F56">
      <w:pPr>
        <w:pStyle w:val="Akapitzlist"/>
        <w:numPr>
          <w:ilvl w:val="0"/>
          <w:numId w:val="4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zapisują temat lekcji do zeszytu: „Obszary i obiekty chronione”.</w:t>
      </w:r>
    </w:p>
    <w:p w:rsidR="005E21A2" w:rsidRDefault="00405F56">
      <w:p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realizacyjna:</w:t>
      </w:r>
    </w:p>
    <w:p w:rsidR="005E21A2" w:rsidRDefault="00405F56">
      <w:pPr>
        <w:pStyle w:val="Akapitzlist"/>
        <w:numPr>
          <w:ilvl w:val="1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pyta uczniów jak rozumieją pojęcie ochrona ścisła i czynna, nauczyciel uzupełni</w:t>
      </w:r>
      <w:r w:rsidR="00117BC9">
        <w:rPr>
          <w:rFonts w:ascii="Times New Roman" w:hAnsi="Times New Roman" w:cs="Times New Roman"/>
          <w:sz w:val="24"/>
          <w:szCs w:val="24"/>
        </w:rPr>
        <w:t>a informacje i na podstawie zdję</w:t>
      </w:r>
      <w:r>
        <w:rPr>
          <w:rFonts w:ascii="Times New Roman" w:hAnsi="Times New Roman" w:cs="Times New Roman"/>
          <w:sz w:val="24"/>
          <w:szCs w:val="24"/>
        </w:rPr>
        <w:t xml:space="preserve">ć, uczniowie próbują wymienić przykłady ochrony czynnej. </w:t>
      </w:r>
    </w:p>
    <w:p w:rsidR="005E21A2" w:rsidRDefault="00405F56">
      <w:pPr>
        <w:pStyle w:val="Akapitzlist"/>
        <w:numPr>
          <w:ilvl w:val="1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tłumaczy, że jednym ze sposobów ochrony przyrody jest zakładanie parków narodowych- uczniowie na podstawie zdjęć przypominają elementy przyrody ożywionej i nieożywionej. </w:t>
      </w:r>
    </w:p>
    <w:p w:rsidR="005E21A2" w:rsidRDefault="00405F56">
      <w:pPr>
        <w:pStyle w:val="Akapitzlist"/>
        <w:numPr>
          <w:ilvl w:val="1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uczniowie oglądają film o Białowieskim Parku Narodowym i odpowiadają na pytania umieszczone na slajdzie.</w:t>
      </w:r>
    </w:p>
    <w:p w:rsidR="005E21A2" w:rsidRDefault="00405F56">
      <w:pPr>
        <w:pStyle w:val="Akapitzlist"/>
        <w:numPr>
          <w:ilvl w:val="1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Omówienie czym są rezerwaty przyrody- nauczyciel porównuje rezerwaty przyrody do parków narodowych. (Podanie przykładów umieszczonych na stronie: </w:t>
      </w:r>
      <w:hyperlink r:id="rId13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https://epodreczniki.pl/a/chronimy-przyrode/Drm4zfl7l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1A2" w:rsidRDefault="00405F56">
      <w:pPr>
        <w:pStyle w:val="Akapitzlist"/>
        <w:numPr>
          <w:ilvl w:val="1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przedstawione zostają informacje o parkac</w:t>
      </w:r>
      <w:r w:rsidR="00117BC9">
        <w:rPr>
          <w:rFonts w:ascii="Times New Roman" w:hAnsi="Times New Roman" w:cs="Times New Roman"/>
          <w:sz w:val="24"/>
          <w:szCs w:val="24"/>
        </w:rPr>
        <w:t>h krajobrazowych- uczniowie oglą</w:t>
      </w:r>
      <w:r>
        <w:rPr>
          <w:rFonts w:ascii="Times New Roman" w:hAnsi="Times New Roman" w:cs="Times New Roman"/>
          <w:sz w:val="24"/>
          <w:szCs w:val="24"/>
        </w:rPr>
        <w:t>dają film dotyczący Doliny Baryczy i na forum zastanawiają się jakie elementy mogą znajdować się w obrębie parku krajobrazowego.</w:t>
      </w:r>
    </w:p>
    <w:p w:rsidR="005E21A2" w:rsidRDefault="00405F56">
      <w:pPr>
        <w:pStyle w:val="Akapitzlist"/>
        <w:numPr>
          <w:ilvl w:val="1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zastanawiają się czy może być „pomnik przyrody”- odpowiadają na pytanie czy będzie to pomnik podobny np. do pomnika Adama Mickiewicza na Rynku Głównym w Krakowie? Następnie nauczyciel tłumaczy jak oznakowane są pomniki przyrody i podaje przykład – „ Dąb Bartek” oraz nawiązuje do jego legendy.</w:t>
      </w:r>
    </w:p>
    <w:p w:rsidR="005E21A2" w:rsidRDefault="00405F56">
      <w:pPr>
        <w:pStyle w:val="Akapitzlist"/>
        <w:numPr>
          <w:ilvl w:val="1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oglądają fragment filmu dotyczący zasad zachowania się w parku narodowym- następnie na forum omawiają te zasady i podają własne przykłady. Nauczyciel przedstawia tabliczki z symbolami, dotyczącymi zasad zachowania w parkach narodowych- uczniowie zastanawiają się jakich zasad dotyczą symbole.</w:t>
      </w:r>
    </w:p>
    <w:p w:rsidR="005E21A2" w:rsidRDefault="00405F56">
      <w:p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podsumowująca:</w:t>
      </w:r>
    </w:p>
    <w:p w:rsidR="005E21A2" w:rsidRDefault="00117BC9">
      <w:pPr>
        <w:pStyle w:val="Akapitzlist"/>
        <w:numPr>
          <w:ilvl w:val="2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rozwiązują przygoto</w:t>
      </w:r>
      <w:r w:rsidR="00405F56">
        <w:rPr>
          <w:rFonts w:ascii="Times New Roman" w:hAnsi="Times New Roman" w:cs="Times New Roman"/>
          <w:sz w:val="24"/>
          <w:szCs w:val="24"/>
        </w:rPr>
        <w:t xml:space="preserve">wany przez nauczyciela quiz i omawiają prawidłowe odpowiedzi- zostają nagrodzeni plusami. </w:t>
      </w:r>
    </w:p>
    <w:p w:rsidR="005E21A2" w:rsidRDefault="00405F56">
      <w:pPr>
        <w:pStyle w:val="Akapitzlist"/>
        <w:numPr>
          <w:ilvl w:val="2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żegna się z klasą.</w:t>
      </w:r>
    </w:p>
    <w:p w:rsidR="005E21A2" w:rsidRDefault="005E21A2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:rsidR="005E21A2" w:rsidRDefault="005E21A2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5E21A2" w:rsidRDefault="005E21A2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sectPr w:rsidR="005E21A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0E" w:rsidRDefault="004B2D0E">
      <w:pPr>
        <w:spacing w:after="0" w:line="240" w:lineRule="auto"/>
      </w:pPr>
      <w:r>
        <w:separator/>
      </w:r>
    </w:p>
  </w:endnote>
  <w:endnote w:type="continuationSeparator" w:id="0">
    <w:p w:rsidR="004B2D0E" w:rsidRDefault="004B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0E" w:rsidRDefault="004B2D0E">
      <w:pPr>
        <w:spacing w:after="0" w:line="240" w:lineRule="auto"/>
      </w:pPr>
      <w:r>
        <w:separator/>
      </w:r>
    </w:p>
  </w:footnote>
  <w:footnote w:type="continuationSeparator" w:id="0">
    <w:p w:rsidR="004B2D0E" w:rsidRDefault="004B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A2" w:rsidRDefault="005E21A2" w:rsidP="00117BC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086"/>
    <w:multiLevelType w:val="hybridMultilevel"/>
    <w:tmpl w:val="ABF44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DEA"/>
    <w:multiLevelType w:val="hybridMultilevel"/>
    <w:tmpl w:val="327E6426"/>
    <w:lvl w:ilvl="0" w:tplc="4FCA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F4385"/>
    <w:multiLevelType w:val="hybridMultilevel"/>
    <w:tmpl w:val="C1D8E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3291A"/>
    <w:multiLevelType w:val="hybridMultilevel"/>
    <w:tmpl w:val="68E81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A2"/>
    <w:rsid w:val="00117BC9"/>
    <w:rsid w:val="00226B6A"/>
    <w:rsid w:val="00405F56"/>
    <w:rsid w:val="004B2D0E"/>
    <w:rsid w:val="005E21A2"/>
    <w:rsid w:val="00B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apOWA3wltk" TargetMode="External"/><Relationship Id="rId13" Type="http://schemas.openxmlformats.org/officeDocument/2006/relationships/hyperlink" Target="https://epodreczniki.pl/a/chronimy-przyrode/Drm4zfl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podreczniki.pl/a/chronimy-przyrode/Drm4zfl7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quizizz.com/admin/quiz/607930203ca480001f7f5e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ew.genial.ly/607822d687e91c0da3131828/presentation-obszary-i-obiekty-chroni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BjZVOMQprA&amp;t=54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Dawid</dc:creator>
  <cp:lastModifiedBy>Ela</cp:lastModifiedBy>
  <cp:revision>4</cp:revision>
  <dcterms:created xsi:type="dcterms:W3CDTF">2023-05-18T18:39:00Z</dcterms:created>
  <dcterms:modified xsi:type="dcterms:W3CDTF">2023-05-21T14:06:00Z</dcterms:modified>
</cp:coreProperties>
</file>